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6A05" w14:textId="77777777" w:rsidR="004C38B8" w:rsidRDefault="004C38B8" w:rsidP="004C38B8"/>
    <w:p w14:paraId="199B09D3" w14:textId="77777777" w:rsidR="004C38B8" w:rsidRDefault="004C38B8" w:rsidP="004C38B8"/>
    <w:p w14:paraId="6BD4AC7B" w14:textId="77777777" w:rsidR="004C38B8" w:rsidRPr="008878E5" w:rsidRDefault="004C38B8" w:rsidP="004C38B8">
      <w:pPr>
        <w:jc w:val="center"/>
        <w:rPr>
          <w:b/>
          <w:color w:val="0070C0"/>
          <w:sz w:val="36"/>
        </w:rPr>
      </w:pPr>
      <w:r w:rsidRPr="008878E5">
        <w:rPr>
          <w:b/>
          <w:color w:val="0070C0"/>
          <w:sz w:val="36"/>
        </w:rPr>
        <w:t>ENGIE GREEN VALLEE DU LARHON</w:t>
      </w:r>
    </w:p>
    <w:p w14:paraId="4622E28D" w14:textId="346453D7" w:rsidR="00590C2E" w:rsidRDefault="004C38B8" w:rsidP="00590C2E">
      <w:pPr>
        <w:jc w:val="center"/>
        <w:rPr>
          <w:color w:val="00B050"/>
          <w:sz w:val="36"/>
        </w:rPr>
      </w:pPr>
      <w:r w:rsidRPr="008878E5">
        <w:rPr>
          <w:color w:val="0070C0"/>
          <w:sz w:val="36"/>
        </w:rPr>
        <w:t>Communes de Loudéac et Saint Barnabé –</w:t>
      </w:r>
      <w:bookmarkStart w:id="0" w:name="_Hlk43806035"/>
      <w:r w:rsidR="00590C2E" w:rsidRPr="00590C2E">
        <w:rPr>
          <w:color w:val="00B050"/>
          <w:sz w:val="36"/>
        </w:rPr>
        <w:t xml:space="preserve"> </w:t>
      </w:r>
      <w:r w:rsidR="00590C2E">
        <w:rPr>
          <w:color w:val="00B050"/>
          <w:sz w:val="36"/>
        </w:rPr>
        <w:t>Juin 2020</w:t>
      </w:r>
      <w:bookmarkEnd w:id="0"/>
    </w:p>
    <w:p w14:paraId="435A0E9E" w14:textId="77777777" w:rsidR="00590C2E" w:rsidRDefault="00590C2E" w:rsidP="00590C2E">
      <w:pPr>
        <w:jc w:val="center"/>
        <w:rPr>
          <w:color w:val="00B050"/>
          <w:sz w:val="36"/>
        </w:rPr>
      </w:pPr>
      <w:bookmarkStart w:id="1" w:name="_Hlk43806044"/>
      <w:r>
        <w:rPr>
          <w:color w:val="00B050"/>
          <w:sz w:val="36"/>
        </w:rPr>
        <w:t>Dépôt des Compléments</w:t>
      </w:r>
    </w:p>
    <w:bookmarkEnd w:id="1"/>
    <w:p w14:paraId="1E5575B3" w14:textId="70EFA39B" w:rsidR="004C38B8" w:rsidRDefault="004C38B8" w:rsidP="004C38B8">
      <w:pPr>
        <w:jc w:val="center"/>
        <w:rPr>
          <w:color w:val="0070C0"/>
          <w:sz w:val="36"/>
        </w:rPr>
      </w:pPr>
    </w:p>
    <w:p w14:paraId="4F9120E7" w14:textId="77777777" w:rsidR="004C38B8" w:rsidRPr="008878E5" w:rsidRDefault="004C38B8" w:rsidP="004C38B8">
      <w:pPr>
        <w:spacing w:after="326" w:line="259" w:lineRule="auto"/>
        <w:ind w:left="314" w:right="404"/>
        <w:jc w:val="center"/>
        <w:rPr>
          <w:sz w:val="18"/>
        </w:rPr>
      </w:pPr>
      <w:bookmarkStart w:id="2" w:name="_Hlk526155418"/>
      <w:r w:rsidRPr="00F42F5C">
        <w:rPr>
          <w:b/>
          <w:color w:val="0070C0"/>
          <w:sz w:val="36"/>
        </w:rPr>
        <w:t xml:space="preserve"> </w:t>
      </w:r>
      <w:r w:rsidRPr="008878E5">
        <w:rPr>
          <w:b/>
          <w:color w:val="0070C0"/>
          <w:sz w:val="36"/>
        </w:rPr>
        <w:t>Pièce n°</w:t>
      </w:r>
      <w:r>
        <w:rPr>
          <w:b/>
          <w:color w:val="0070C0"/>
          <w:sz w:val="36"/>
        </w:rPr>
        <w:t>6</w:t>
      </w:r>
      <w:r w:rsidRPr="008878E5">
        <w:rPr>
          <w:b/>
          <w:color w:val="0070C0"/>
          <w:sz w:val="36"/>
        </w:rPr>
        <w:t>.</w:t>
      </w:r>
      <w:r w:rsidR="0094517A">
        <w:rPr>
          <w:b/>
          <w:color w:val="0070C0"/>
          <w:sz w:val="36"/>
        </w:rPr>
        <w:t>2</w:t>
      </w:r>
      <w:r w:rsidRPr="008878E5">
        <w:rPr>
          <w:b/>
          <w:color w:val="0070C0"/>
          <w:sz w:val="36"/>
        </w:rPr>
        <w:t xml:space="preserve"> </w:t>
      </w:r>
    </w:p>
    <w:p w14:paraId="0DA825B2" w14:textId="77777777" w:rsidR="004C38B8" w:rsidRPr="0071639E" w:rsidRDefault="0094517A" w:rsidP="004C38B8">
      <w:pPr>
        <w:spacing w:after="143" w:line="259" w:lineRule="auto"/>
        <w:ind w:right="101"/>
        <w:jc w:val="center"/>
        <w:rPr>
          <w:sz w:val="36"/>
        </w:rPr>
      </w:pPr>
      <w:r>
        <w:rPr>
          <w:b/>
          <w:color w:val="0070C0"/>
          <w:sz w:val="44"/>
        </w:rPr>
        <w:t>Notice Paysagère</w:t>
      </w:r>
    </w:p>
    <w:p w14:paraId="06BAE719" w14:textId="77777777" w:rsidR="004C38B8" w:rsidRDefault="004C38B8" w:rsidP="004C38B8">
      <w:pPr>
        <w:spacing w:after="132" w:line="259" w:lineRule="auto"/>
        <w:ind w:right="102"/>
        <w:jc w:val="center"/>
      </w:pPr>
      <w:r>
        <w:rPr>
          <w:b/>
          <w:color w:val="0070C0"/>
          <w:sz w:val="32"/>
        </w:rPr>
        <w:t xml:space="preserve">4 éoliennes et 1 poste de livraison électrique </w:t>
      </w:r>
    </w:p>
    <w:bookmarkEnd w:id="2"/>
    <w:p w14:paraId="4B405DDB" w14:textId="77777777" w:rsidR="004C38B8" w:rsidRDefault="004C38B8" w:rsidP="004C38B8">
      <w:pPr>
        <w:jc w:val="center"/>
        <w:rPr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4E1AA" wp14:editId="4621F459">
            <wp:simplePos x="0" y="0"/>
            <wp:positionH relativeFrom="column">
              <wp:posOffset>2268187</wp:posOffset>
            </wp:positionH>
            <wp:positionV relativeFrom="paragraph">
              <wp:posOffset>232913</wp:posOffset>
            </wp:positionV>
            <wp:extent cx="8789035" cy="5049714"/>
            <wp:effectExtent l="0" t="0" r="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dg loudeac.jpg"/>
                    <pic:cNvPicPr/>
                  </pic:nvPicPr>
                  <pic:blipFill rotWithShape="1">
                    <a:blip r:embed="rId10"/>
                    <a:srcRect t="13494"/>
                    <a:stretch/>
                  </pic:blipFill>
                  <pic:spPr bwMode="auto">
                    <a:xfrm>
                      <a:off x="0" y="0"/>
                      <a:ext cx="8789035" cy="504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D881A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23B3CB7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5950847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16B76CA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2B90BE8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00AAC1B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479661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004D875A" w14:textId="77777777" w:rsidR="004C38B8" w:rsidRDefault="004C38B8" w:rsidP="004C38B8">
      <w:pPr>
        <w:jc w:val="center"/>
        <w:rPr>
          <w:color w:val="0070C0"/>
          <w:sz w:val="36"/>
        </w:rPr>
      </w:pPr>
    </w:p>
    <w:p w14:paraId="394E2DC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073E4FD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C88826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BFE9656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0DA25A8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BE34B4A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9CC24A1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7A63105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DB36276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5D513F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6A6B04E7" w14:textId="77777777" w:rsidR="004C38B8" w:rsidRPr="008878E5" w:rsidRDefault="004C38B8" w:rsidP="004C38B8">
      <w:pPr>
        <w:jc w:val="center"/>
        <w:rPr>
          <w:color w:val="0070C0"/>
          <w:sz w:val="36"/>
        </w:rPr>
      </w:pPr>
    </w:p>
    <w:p w14:paraId="26A7F187" w14:textId="77777777" w:rsidR="004C38B8" w:rsidRPr="00D80841" w:rsidRDefault="004C38B8" w:rsidP="004C38B8">
      <w:pPr>
        <w:spacing w:after="194" w:line="259" w:lineRule="auto"/>
        <w:jc w:val="right"/>
        <w:rPr>
          <w:sz w:val="18"/>
        </w:rPr>
      </w:pPr>
      <w:r w:rsidRPr="00D80841">
        <w:rPr>
          <w:sz w:val="40"/>
        </w:rPr>
        <w:t xml:space="preserve"> </w:t>
      </w:r>
    </w:p>
    <w:p w14:paraId="13E99931" w14:textId="77777777" w:rsidR="004C38B8" w:rsidRDefault="004C38B8" w:rsidP="004C38B8">
      <w:pPr>
        <w:spacing w:after="326" w:line="259" w:lineRule="auto"/>
        <w:ind w:left="314" w:right="404"/>
        <w:jc w:val="center"/>
      </w:pPr>
    </w:p>
    <w:tbl>
      <w:tblPr>
        <w:tblStyle w:val="Grilledutableau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4C38B8" w:rsidRPr="00FB67E6" w14:paraId="300D02E2" w14:textId="77777777" w:rsidTr="00831316">
        <w:tc>
          <w:tcPr>
            <w:tcW w:w="10507" w:type="dxa"/>
          </w:tcPr>
          <w:p w14:paraId="03A6BBC7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 xml:space="preserve">Adresse de Correspondance : </w:t>
            </w:r>
          </w:p>
          <w:p w14:paraId="2E7E8601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</w:rPr>
              <w:t xml:space="preserve">ENGIE GREEN </w:t>
            </w:r>
          </w:p>
          <w:p w14:paraId="143097B4" w14:textId="77777777" w:rsidR="00590C2E" w:rsidRPr="0084167B" w:rsidRDefault="00590C2E" w:rsidP="00590C2E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84167B">
              <w:rPr>
                <w:rFonts w:ascii="Arial" w:hAnsi="Arial" w:cs="Arial"/>
                <w:color w:val="00B050"/>
                <w:sz w:val="22"/>
                <w:szCs w:val="22"/>
              </w:rPr>
              <w:t xml:space="preserve">Bâtiment VEO </w:t>
            </w:r>
          </w:p>
          <w:p w14:paraId="273893C8" w14:textId="77777777" w:rsidR="00590C2E" w:rsidRDefault="00590C2E" w:rsidP="00590C2E">
            <w:pPr>
              <w:rPr>
                <w:color w:val="00B050"/>
                <w:sz w:val="22"/>
                <w:lang w:val="en-US"/>
              </w:rPr>
            </w:pPr>
            <w:r w:rsidRPr="00E232D0">
              <w:rPr>
                <w:color w:val="00B050"/>
                <w:sz w:val="22"/>
                <w:lang w:val="en-US"/>
              </w:rPr>
              <w:t>15 rue Nina S</w:t>
            </w:r>
            <w:r>
              <w:rPr>
                <w:color w:val="00B050"/>
                <w:sz w:val="22"/>
                <w:lang w:val="en-US"/>
              </w:rPr>
              <w:t>imone</w:t>
            </w:r>
          </w:p>
          <w:p w14:paraId="408A2CC2" w14:textId="77777777" w:rsidR="00590C2E" w:rsidRDefault="00590C2E" w:rsidP="00590C2E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 xml:space="preserve">44 032 Nantes Cedex 2 </w:t>
            </w:r>
          </w:p>
          <w:p w14:paraId="0FE3E4CC" w14:textId="77777777" w:rsidR="00590C2E" w:rsidRPr="00E232D0" w:rsidRDefault="00590C2E" w:rsidP="00590C2E">
            <w:pPr>
              <w:rPr>
                <w:color w:val="00B050"/>
                <w:sz w:val="22"/>
                <w:lang w:val="en-US"/>
              </w:rPr>
            </w:pPr>
            <w:r>
              <w:rPr>
                <w:color w:val="00B050"/>
                <w:sz w:val="22"/>
                <w:lang w:val="en-US"/>
              </w:rPr>
              <w:t>07.72.04.63.90</w:t>
            </w:r>
          </w:p>
          <w:p w14:paraId="34F4D7F1" w14:textId="77777777" w:rsidR="004C38B8" w:rsidRPr="00FB67E6" w:rsidRDefault="004C38B8" w:rsidP="00590C2E">
            <w:pPr>
              <w:rPr>
                <w:color w:val="0070C0"/>
              </w:rPr>
            </w:pPr>
          </w:p>
        </w:tc>
      </w:tr>
    </w:tbl>
    <w:p w14:paraId="7E3452C4" w14:textId="77777777" w:rsidR="000C2560" w:rsidRDefault="00D72977"/>
    <w:sectPr w:rsidR="000C2560" w:rsidSect="004C38B8">
      <w:type w:val="continuous"/>
      <w:pgSz w:w="23811" w:h="16838" w:orient="landscape" w:code="8"/>
      <w:pgMar w:top="1106" w:right="680" w:bottom="1106" w:left="851" w:header="680" w:footer="743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stom">
    <w:altName w:val="Corbel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8"/>
    <w:rsid w:val="00264B5F"/>
    <w:rsid w:val="00286A4D"/>
    <w:rsid w:val="002A5597"/>
    <w:rsid w:val="00303769"/>
    <w:rsid w:val="00435312"/>
    <w:rsid w:val="00483265"/>
    <w:rsid w:val="004C38B8"/>
    <w:rsid w:val="004F650C"/>
    <w:rsid w:val="00572A83"/>
    <w:rsid w:val="005859DD"/>
    <w:rsid w:val="00590C2E"/>
    <w:rsid w:val="0094517A"/>
    <w:rsid w:val="009D339E"/>
    <w:rsid w:val="00D517D6"/>
    <w:rsid w:val="00D72977"/>
    <w:rsid w:val="00D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003"/>
  <w15:chartTrackingRefBased/>
  <w15:docId w15:val="{FBBE96A2-26AB-4697-AF35-30E1EA4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B8"/>
    <w:pPr>
      <w:widowControl w:val="0"/>
      <w:spacing w:after="0" w:line="240" w:lineRule="auto"/>
      <w:contextualSpacing/>
      <w:jc w:val="both"/>
    </w:pPr>
    <w:rPr>
      <w:rFonts w:ascii="Arial" w:eastAsia="Arial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Saunier"/>
    <w:basedOn w:val="TableauNormal"/>
    <w:uiPriority w:val="59"/>
    <w:rsid w:val="004C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4C38B8"/>
    <w:pPr>
      <w:autoSpaceDE w:val="0"/>
      <w:autoSpaceDN w:val="0"/>
      <w:adjustRightInd w:val="0"/>
      <w:spacing w:after="0" w:line="240" w:lineRule="auto"/>
    </w:pPr>
    <w:rPr>
      <w:rFonts w:ascii="Alstom" w:eastAsia="Times New Roman" w:hAnsi="Alstom" w:cs="Alstom"/>
      <w:color w:val="000000"/>
      <w:sz w:val="24"/>
      <w:szCs w:val="24"/>
      <w:lang w:eastAsia="fr-FR"/>
    </w:rPr>
  </w:style>
  <w:style w:type="character" w:customStyle="1" w:styleId="DefaultCar">
    <w:name w:val="Default Car"/>
    <w:basedOn w:val="Policepardfaut"/>
    <w:link w:val="Default"/>
    <w:rsid w:val="004C38B8"/>
    <w:rPr>
      <w:rFonts w:ascii="Alstom" w:eastAsia="Times New Roman" w:hAnsi="Alstom" w:cs="Alstom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ied xmlns="732D21FB-408C-48FA-8AC3-4423F72EBEDA">0</Copied>
    <b1b820adfd3e4a078472514c1a5cb5ff xmlns="87037488-ec5d-4aba-84c2-9b1d22638e8e">
      <Terms xmlns="http://schemas.microsoft.com/office/infopath/2007/PartnerControls"/>
    </b1b820adfd3e4a078472514c1a5cb5ff>
    <Vers_DROOM xmlns="732D21FB-408C-48FA-8AC3-4423F72EBEDA">Non</Vers_DROOM>
    <TaxCatchAll xmlns="87037488-ec5d-4aba-84c2-9b1d22638e8e"/>
    <_dlc_DocId xmlns="f0da9454-385a-41e1-a0b4-375be23287f7">6452QH5XVFDV-2111577065-1819</_dlc_DocId>
    <_dlc_DocIdUrl xmlns="f0da9454-385a-41e1-a0b4-375be23287f7">
      <Url>https://engie.sharepoint.com/sites/gedegf/5427/_layouts/15/DocIdRedir.aspx?ID=6452QH5XVFDV-2111577065-1819</Url>
      <Description>6452QH5XVFDV-2111577065-1819</Description>
    </_dlc_DocIdUrl>
  </documentManagement>
</p:propertie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0692BB5B904293180497201AE620" ma:contentTypeVersion="312" ma:contentTypeDescription="Crée un document." ma:contentTypeScope="" ma:versionID="03df9ab88defe17b1a6dc70223d9379d">
  <xsd:schema xmlns:xsd="http://www.w3.org/2001/XMLSchema" xmlns:xs="http://www.w3.org/2001/XMLSchema" xmlns:p="http://schemas.microsoft.com/office/2006/metadata/properties" xmlns:ns2="87037488-ec5d-4aba-84c2-9b1d22638e8e" xmlns:ns3="f0da9454-385a-41e1-a0b4-375be23287f7" xmlns:ns4="732D21FB-408C-48FA-8AC3-4423F72EBEDA" xmlns:ns5="732d21fb-408c-48fa-8ac3-4423f72ebeda" targetNamespace="http://schemas.microsoft.com/office/2006/metadata/properties" ma:root="true" ma:fieldsID="8cc6533962ab4219d37d8e39813a734e" ns2:_="" ns3:_="" ns4:_="" ns5:_="">
    <xsd:import namespace="87037488-ec5d-4aba-84c2-9b1d22638e8e"/>
    <xsd:import namespace="f0da9454-385a-41e1-a0b4-375be23287f7"/>
    <xsd:import namespace="732D21FB-408C-48FA-8AC3-4423F72EBEDA"/>
    <xsd:import namespace="732d21fb-408c-48fa-8ac3-4423f72ebeda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Vers_DROOM" minOccurs="0"/>
                <xsd:element ref="ns4:Copied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3e54da-9622-4333-8a04-0562d6f51244}" ma:internalName="TaxCatchAll" ma:showField="CatchAllData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3e54da-9622-4333-8a04-0562d6f51244}" ma:internalName="TaxCatchAllLabel" ma:readOnly="true" ma:showField="CatchAllDataLabel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9454-385a-41e1-a0b4-375be23287f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Vers_DROOM" ma:index="15" nillable="true" ma:displayName="Vers_DROOM" ma:default="Non" ma:format="Dropdown" ma:internalName="Vers_DROOM">
      <xsd:simpleType>
        <xsd:restriction base="dms:Choice">
          <xsd:enumeration value="Oui"/>
          <xsd:enumeration value="Non"/>
        </xsd:restriction>
      </xsd:simpleType>
    </xsd:element>
    <xsd:element name="Copied" ma:index="16" nillable="true" ma:displayName="Copied" ma:default="0" ma:internalName="Copi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3D0E5-8C55-40AC-9CB3-15D788138749}">
  <ds:schemaRefs>
    <ds:schemaRef ds:uri="http://schemas.microsoft.com/office/2006/metadata/properties"/>
    <ds:schemaRef ds:uri="http://schemas.microsoft.com/office/infopath/2007/PartnerControls"/>
    <ds:schemaRef ds:uri="732D21FB-408C-48FA-8AC3-4423F72EBEDA"/>
    <ds:schemaRef ds:uri="87037488-ec5d-4aba-84c2-9b1d22638e8e"/>
    <ds:schemaRef ds:uri="f0da9454-385a-41e1-a0b4-375be23287f7"/>
  </ds:schemaRefs>
</ds:datastoreItem>
</file>

<file path=customXml/itemProps2.xml><?xml version="1.0" encoding="utf-8"?>
<ds:datastoreItem xmlns:ds="http://schemas.openxmlformats.org/officeDocument/2006/customXml" ds:itemID="{17C890FF-749B-412E-A08C-05CDCF57F5D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FDB3D7B-A073-4BFF-9C91-FC285A0B2B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F2CA67-D351-44B1-90FB-71D50D5322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D4EB1-815B-42EA-82C1-5CE64C268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f0da9454-385a-41e1-a0b4-375be23287f7"/>
    <ds:schemaRef ds:uri="732D21FB-408C-48FA-8AC3-4423F72EBEDA"/>
    <ds:schemaRef ds:uri="732d21fb-408c-48fa-8ac3-4423f72e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Grevellec Agathe</dc:creator>
  <cp:keywords/>
  <dc:description/>
  <cp:lastModifiedBy>GAGNAIRE Marine (ENGIE Green)</cp:lastModifiedBy>
  <cp:revision>5</cp:revision>
  <dcterms:created xsi:type="dcterms:W3CDTF">2020-06-23T10:04:00Z</dcterms:created>
  <dcterms:modified xsi:type="dcterms:W3CDTF">2021-04-08T07:46:00Z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0x010100B9300692BB5B904293180497201AE620</vt:lpwstr>
  </property>
  <property fmtid="{D5CDD505-2E9C-101B-9397-08002B2CF9AE}" pid="3" name="_dlc_DocIdItemGuid">
    <vt:lpwstr>3c2b5e08-23c5-42dc-8f78-a9e59c90057d</vt:lpwstr>
  </property>
  <property fmtid="{D5CDD505-2E9C-101B-9397-08002B2CF9AE}" pid="4" name="Security Classification">
    <vt:lpwstr/>
  </property>
  <property fmtid="{D5CDD505-2E9C-101B-9397-08002B2CF9AE}" pid="5" name="MSIP_Label_c135c4ba-2280-41f8-be7d-6f21d368baa3_Enabled">
    <vt:lpwstr>true</vt:lpwstr>
  </property>
  <property fmtid="{D5CDD505-2E9C-101B-9397-08002B2CF9AE}" pid="6" name="MSIP_Label_c135c4ba-2280-41f8-be7d-6f21d368baa3_SetDate">
    <vt:lpwstr>2021-04-08T07:46:36Z</vt:lpwstr>
  </property>
  <property fmtid="{D5CDD505-2E9C-101B-9397-08002B2CF9AE}" pid="7" name="MSIP_Label_c135c4ba-2280-41f8-be7d-6f21d368baa3_Method">
    <vt:lpwstr>Standard</vt:lpwstr>
  </property>
  <property fmtid="{D5CDD505-2E9C-101B-9397-08002B2CF9AE}" pid="8" name="MSIP_Label_c135c4ba-2280-41f8-be7d-6f21d368baa3_Name">
    <vt:lpwstr>c135c4ba-2280-41f8-be7d-6f21d368baa3</vt:lpwstr>
  </property>
  <property fmtid="{D5CDD505-2E9C-101B-9397-08002B2CF9AE}" pid="9" name="MSIP_Label_c135c4ba-2280-41f8-be7d-6f21d368baa3_SiteId">
    <vt:lpwstr>24139d14-c62c-4c47-8bdd-ce71ea1d50cf</vt:lpwstr>
  </property>
  <property fmtid="{D5CDD505-2E9C-101B-9397-08002B2CF9AE}" pid="10" name="MSIP_Label_c135c4ba-2280-41f8-be7d-6f21d368baa3_ActionId">
    <vt:lpwstr>668baec3-4a0c-414f-a0db-12e7ce4ce4a0</vt:lpwstr>
  </property>
  <property fmtid="{D5CDD505-2E9C-101B-9397-08002B2CF9AE}" pid="11" name="MSIP_Label_c135c4ba-2280-41f8-be7d-6f21d368baa3_ContentBits">
    <vt:lpwstr>0</vt:lpwstr>
  </property>
</Properties>
</file>